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752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b.ca.1391)</w:t>
      </w:r>
    </w:p>
    <w:p w:rsidR="0087520F" w:rsidRDefault="008752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20F" w:rsidRDefault="008752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20F" w:rsidRDefault="008752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bought </w:t>
      </w:r>
      <w:r w:rsidR="00C9684C">
        <w:rPr>
          <w:rFonts w:ascii="Times New Roman" w:hAnsi="Times New Roman" w:cs="Times New Roman"/>
          <w:sz w:val="24"/>
          <w:szCs w:val="24"/>
        </w:rPr>
        <w:t xml:space="preserve">100 oaks </w:t>
      </w:r>
      <w:r w:rsidR="00D637A3">
        <w:rPr>
          <w:rFonts w:ascii="Times New Roman" w:hAnsi="Times New Roman" w:cs="Times New Roman"/>
          <w:sz w:val="24"/>
          <w:szCs w:val="24"/>
        </w:rPr>
        <w:t xml:space="preserve">from John </w:t>
      </w:r>
      <w:proofErr w:type="spellStart"/>
      <w:r w:rsidR="00D637A3">
        <w:rPr>
          <w:rFonts w:ascii="Times New Roman" w:hAnsi="Times New Roman" w:cs="Times New Roman"/>
          <w:sz w:val="24"/>
          <w:szCs w:val="24"/>
        </w:rPr>
        <w:t>Stybbyng</w:t>
      </w:r>
      <w:proofErr w:type="spellEnd"/>
      <w:r w:rsidR="00D637A3">
        <w:rPr>
          <w:rFonts w:ascii="Times New Roman" w:hAnsi="Times New Roman" w:cs="Times New Roman"/>
          <w:sz w:val="24"/>
          <w:szCs w:val="24"/>
        </w:rPr>
        <w:t>(q.v.), Bailiff of the Abbot of</w:t>
      </w:r>
    </w:p>
    <w:p w:rsidR="00D637A3" w:rsidRDefault="00D637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Westminster, on the same day that Margery Holes(q.v.) was born.</w:t>
      </w:r>
    </w:p>
    <w:p w:rsidR="00D637A3" w:rsidRDefault="00D637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24-126)</w:t>
      </w:r>
    </w:p>
    <w:p w:rsidR="00D637A3" w:rsidRDefault="00D637A3" w:rsidP="00D63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Watford to prove the age of Margery</w:t>
      </w:r>
    </w:p>
    <w:p w:rsidR="00D637A3" w:rsidRDefault="00D637A3" w:rsidP="00D63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Holes(q.v.). He was able to verif</w:t>
      </w:r>
      <w:r w:rsidR="00181F8B">
        <w:rPr>
          <w:rFonts w:ascii="Times New Roman" w:hAnsi="Times New Roman" w:cs="Times New Roman"/>
          <w:sz w:val="24"/>
          <w:szCs w:val="24"/>
        </w:rPr>
        <w:t>y the date from the above reason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D637A3" w:rsidRDefault="00D637A3" w:rsidP="00D637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37A3" w:rsidRDefault="00D637A3" w:rsidP="00D637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37A3" w:rsidRPr="0087520F" w:rsidRDefault="00D637A3" w:rsidP="00D63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sectPr w:rsidR="00D637A3" w:rsidRPr="008752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20F" w:rsidRDefault="0087520F" w:rsidP="00E71FC3">
      <w:pPr>
        <w:spacing w:after="0" w:line="240" w:lineRule="auto"/>
      </w:pPr>
      <w:r>
        <w:separator/>
      </w:r>
    </w:p>
  </w:endnote>
  <w:endnote w:type="continuationSeparator" w:id="0">
    <w:p w:rsidR="0087520F" w:rsidRDefault="008752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20F" w:rsidRDefault="0087520F" w:rsidP="00E71FC3">
      <w:pPr>
        <w:spacing w:after="0" w:line="240" w:lineRule="auto"/>
      </w:pPr>
      <w:r>
        <w:separator/>
      </w:r>
    </w:p>
  </w:footnote>
  <w:footnote w:type="continuationSeparator" w:id="0">
    <w:p w:rsidR="0087520F" w:rsidRDefault="008752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0F"/>
    <w:rsid w:val="00181F8B"/>
    <w:rsid w:val="0087520F"/>
    <w:rsid w:val="00AB52E8"/>
    <w:rsid w:val="00B16D3F"/>
    <w:rsid w:val="00C9684C"/>
    <w:rsid w:val="00D637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B7BA0"/>
  <w15:chartTrackingRefBased/>
  <w15:docId w15:val="{519A57EC-768F-4535-A8DE-21227DE7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2016-03-23T15:35:00Z</dcterms:created>
  <dcterms:modified xsi:type="dcterms:W3CDTF">2016-03-23T16:27:00Z</dcterms:modified>
</cp:coreProperties>
</file>